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1073DC" w:rsidRPr="00D1305C" w14:paraId="68B4B0B7" w14:textId="77777777" w:rsidTr="00BF1CCE">
        <w:tc>
          <w:tcPr>
            <w:tcW w:w="5382" w:type="dxa"/>
            <w:shd w:val="clear" w:color="auto" w:fill="auto"/>
          </w:tcPr>
          <w:p w14:paraId="33497FA7" w14:textId="77777777" w:rsidR="001073DC" w:rsidRPr="00D1305C" w:rsidRDefault="001073DC"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25B2F546" w14:textId="77777777" w:rsidR="001073DC" w:rsidRPr="00D1305C" w:rsidRDefault="001073DC"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Yes</w:t>
            </w:r>
            <w:r>
              <w:rPr>
                <w:rFonts w:eastAsia="Times New Roman" w:cstheme="minorHAnsi"/>
                <w:bCs/>
                <w:color w:val="000000" w:themeColor="text1"/>
                <w:kern w:val="36"/>
                <w:lang w:eastAsia="en-GB"/>
              </w:rPr>
              <w:t>/Partly/</w:t>
            </w:r>
            <w:r w:rsidRPr="00D1305C">
              <w:rPr>
                <w:rFonts w:eastAsia="Times New Roman" w:cstheme="minorHAnsi"/>
                <w:bCs/>
                <w:color w:val="000000" w:themeColor="text1"/>
                <w:kern w:val="36"/>
                <w:lang w:eastAsia="en-GB"/>
              </w:rPr>
              <w:t xml:space="preserve">No </w:t>
            </w:r>
          </w:p>
          <w:p w14:paraId="5D783C78" w14:textId="33D80484" w:rsidR="001073DC" w:rsidRPr="00284E95" w:rsidRDefault="00284E95" w:rsidP="00BF1CCE">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D</w:t>
            </w:r>
            <w:r w:rsidR="001073DC" w:rsidRPr="00284E95">
              <w:rPr>
                <w:rFonts w:eastAsia="Times New Roman" w:cstheme="minorHAnsi"/>
                <w:bCs/>
                <w:iCs/>
                <w:color w:val="000000" w:themeColor="text1"/>
                <w:kern w:val="36"/>
                <w:lang w:eastAsia="en-GB"/>
              </w:rPr>
              <w:t>elete as applicable</w:t>
            </w:r>
            <w:r w:rsidRPr="00284E95">
              <w:rPr>
                <w:rFonts w:eastAsia="Times New Roman" w:cstheme="minorHAnsi"/>
                <w:bCs/>
                <w:iCs/>
                <w:color w:val="000000" w:themeColor="text1"/>
                <w:kern w:val="36"/>
                <w:lang w:eastAsia="en-GB"/>
              </w:rPr>
              <w:t>. If confidential please give a short explanation as to why</w:t>
            </w: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284E95" w:rsidRPr="00D4431F" w14:paraId="2DCDC9F3" w14:textId="77777777" w:rsidTr="00BF1CCE">
        <w:trPr>
          <w:cantSplit/>
        </w:trPr>
        <w:tc>
          <w:tcPr>
            <w:tcW w:w="2835" w:type="dxa"/>
            <w:shd w:val="clear" w:color="auto" w:fill="BFBFBF"/>
            <w:vAlign w:val="center"/>
          </w:tcPr>
          <w:p w14:paraId="34AF59DF" w14:textId="77777777" w:rsidR="00284E95" w:rsidRPr="00D4431F" w:rsidRDefault="00284E95"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4617834C" w14:textId="77777777" w:rsidR="00284E95" w:rsidRDefault="00284E9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0F14D8CC" w14:textId="77777777" w:rsidR="00284E95" w:rsidRPr="00D4431F" w:rsidRDefault="00284E95" w:rsidP="00BF1CCE">
            <w:pPr>
              <w:spacing w:line="240" w:lineRule="auto"/>
              <w:jc w:val="center"/>
              <w:rPr>
                <w:rFonts w:cstheme="minorHAnsi"/>
                <w:b/>
                <w:bCs/>
              </w:rPr>
            </w:pPr>
            <w:r>
              <w:rPr>
                <w:rFonts w:cstheme="minorHAnsi"/>
                <w:b/>
                <w:bCs/>
              </w:rPr>
              <w:t>Date</w:t>
            </w:r>
          </w:p>
        </w:tc>
      </w:tr>
      <w:tr w:rsidR="00284E95" w:rsidRPr="00D4431F" w14:paraId="2A424562" w14:textId="77777777" w:rsidTr="00BF1CCE">
        <w:trPr>
          <w:cantSplit/>
          <w:trHeight w:val="942"/>
        </w:trPr>
        <w:tc>
          <w:tcPr>
            <w:tcW w:w="2835" w:type="dxa"/>
            <w:vAlign w:val="center"/>
          </w:tcPr>
          <w:p w14:paraId="4AC93FD3" w14:textId="77777777" w:rsidR="00284E95" w:rsidRPr="00ED4FF1" w:rsidRDefault="00200054" w:rsidP="00BF1CCE">
            <w:pPr>
              <w:spacing w:after="0"/>
              <w:jc w:val="center"/>
            </w:pPr>
            <w:r>
              <w:fldChar w:fldCharType="begin"/>
            </w:r>
            <w:r>
              <w:instrText xml:space="preserve"> DOCPROPERTY  LeadDirector  \* MERGEFORMAT </w:instrText>
            </w:r>
            <w:r>
              <w:fldChar w:fldCharType="separate"/>
            </w:r>
            <w:proofErr w:type="spellStart"/>
            <w:r w:rsidR="00284E95" w:rsidRPr="00ED4FF1">
              <w:t>LeadDirector</w:t>
            </w:r>
            <w:proofErr w:type="spellEnd"/>
            <w:r>
              <w:fldChar w:fldCharType="end"/>
            </w:r>
          </w:p>
          <w:p w14:paraId="25A2659C" w14:textId="77777777" w:rsidR="00284E95" w:rsidRPr="00ED4FF1" w:rsidRDefault="00284E95" w:rsidP="00BF1CCE">
            <w:pPr>
              <w:jc w:val="center"/>
            </w:pPr>
            <w:r w:rsidRPr="00ED4FF1">
              <w:t xml:space="preserve">(Introduced by </w:t>
            </w:r>
            <w:r w:rsidR="00200054">
              <w:fldChar w:fldCharType="begin"/>
            </w:r>
            <w:r w:rsidR="00200054">
              <w:instrText xml:space="preserve"> DOCPROPERTY  LeadMember  \* MERGEFORMAT </w:instrText>
            </w:r>
            <w:r w:rsidR="00200054">
              <w:fldChar w:fldCharType="separate"/>
            </w:r>
            <w:proofErr w:type="spellStart"/>
            <w:r w:rsidRPr="00ED4FF1">
              <w:t>LeadMember</w:t>
            </w:r>
            <w:proofErr w:type="spellEnd"/>
            <w:r w:rsidR="00200054">
              <w:fldChar w:fldCharType="end"/>
            </w:r>
            <w:r w:rsidRPr="00ED4FF1">
              <w:t>)</w:t>
            </w:r>
          </w:p>
        </w:tc>
        <w:tc>
          <w:tcPr>
            <w:tcW w:w="4678" w:type="dxa"/>
            <w:vAlign w:val="center"/>
          </w:tcPr>
          <w:p w14:paraId="6220D0FC" w14:textId="322B7AC1" w:rsidR="00284E95" w:rsidRDefault="00284E95"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proofErr w:type="spellStart"/>
            <w:r w:rsidRPr="00ED4FF1">
              <w:rPr>
                <w:rFonts w:cstheme="minorHAnsi"/>
              </w:rPr>
              <w:t>CommitteeName</w:t>
            </w:r>
            <w:proofErr w:type="spellEnd"/>
            <w:r w:rsidRPr="00ED4FF1">
              <w:rPr>
                <w:rFonts w:cstheme="minorHAnsi"/>
              </w:rPr>
              <w:fldChar w:fldCharType="end"/>
            </w:r>
          </w:p>
          <w:p w14:paraId="1FFE400C" w14:textId="77777777" w:rsidR="00284E95" w:rsidRPr="00ED4FF1" w:rsidRDefault="00284E95" w:rsidP="00BF1CCE">
            <w:pPr>
              <w:spacing w:line="240" w:lineRule="auto"/>
              <w:jc w:val="center"/>
              <w:rPr>
                <w:rFonts w:cstheme="minorHAnsi"/>
              </w:rPr>
            </w:pPr>
            <w:r w:rsidRPr="002A4A7D">
              <w:rPr>
                <w:rFonts w:cstheme="minorHAnsi"/>
                <w:sz w:val="18"/>
                <w:szCs w:val="18"/>
              </w:rPr>
              <w:t>(Please list any other meetings this report is going to i.e. Leader Brief, Cabinet with the date in the next column)</w:t>
            </w:r>
          </w:p>
        </w:tc>
        <w:tc>
          <w:tcPr>
            <w:tcW w:w="2551" w:type="dxa"/>
            <w:vAlign w:val="center"/>
          </w:tcPr>
          <w:p w14:paraId="77EBC06E" w14:textId="2BDFF39B" w:rsidR="00284E95" w:rsidRPr="00ED4FF1" w:rsidRDefault="00AD15F7"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proofErr w:type="spellStart"/>
            <w:r>
              <w:rPr>
                <w:rFonts w:cstheme="minorHAnsi"/>
              </w:rPr>
              <w:t>MeetingDate</w:t>
            </w:r>
            <w:proofErr w:type="spellEnd"/>
            <w:r>
              <w:rPr>
                <w:rFonts w:cstheme="minorHAnsi"/>
              </w:rPr>
              <w:fldChar w:fldCharType="end"/>
            </w:r>
          </w:p>
        </w:tc>
      </w:tr>
    </w:tbl>
    <w:p w14:paraId="7E3135B0" w14:textId="378437AF" w:rsidR="00CF42B2" w:rsidRDefault="00284E95" w:rsidP="002A4A7D">
      <w:pPr>
        <w:spacing w:after="0"/>
      </w:pPr>
      <w:r>
        <w:rPr>
          <w:rFonts w:cstheme="minorHAnsi"/>
          <w:b/>
          <w:bCs/>
          <w:noProof/>
        </w:rPr>
        <w:drawing>
          <wp:anchor distT="0" distB="0" distL="114300" distR="114300" simplePos="0" relativeHeight="251659264" behindDoc="0" locked="0" layoutInCell="1" allowOverlap="1" wp14:anchorId="66590A37" wp14:editId="45527810">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284E95" w:rsidRPr="00D1305C" w14:paraId="1325F012" w14:textId="77777777" w:rsidTr="00BF1CCE">
        <w:tc>
          <w:tcPr>
            <w:tcW w:w="5382" w:type="dxa"/>
            <w:shd w:val="clear" w:color="auto" w:fill="auto"/>
          </w:tcPr>
          <w:p w14:paraId="30206D43" w14:textId="77777777" w:rsidR="00284E95" w:rsidRPr="00D1305C" w:rsidRDefault="00284E95"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670C7BC1" w14:textId="0C3DFDED" w:rsidR="00284E95" w:rsidRDefault="00284E95"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Yes/No</w:t>
            </w:r>
            <w:r w:rsidR="00BF1CCE">
              <w:rPr>
                <w:rFonts w:eastAsia="Times New Roman" w:cstheme="minorHAnsi"/>
                <w:bCs/>
                <w:color w:val="000000" w:themeColor="text1"/>
                <w:kern w:val="36"/>
                <w:lang w:eastAsia="en-GB"/>
              </w:rPr>
              <w:t>/Not applicable</w:t>
            </w:r>
          </w:p>
          <w:p w14:paraId="64F481D7" w14:textId="77777777" w:rsidR="00284E95" w:rsidRPr="00284E95" w:rsidRDefault="00284E95"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D</w:t>
            </w:r>
            <w:r w:rsidRPr="00284E95">
              <w:rPr>
                <w:rFonts w:eastAsia="Times New Roman" w:cstheme="minorHAnsi"/>
                <w:bCs/>
                <w:color w:val="000000" w:themeColor="text1"/>
                <w:kern w:val="36"/>
                <w:lang w:eastAsia="en-GB"/>
              </w:rPr>
              <w:t>elete as applicable and bold the reason below if key</w:t>
            </w:r>
          </w:p>
        </w:tc>
      </w:tr>
    </w:tbl>
    <w:p w14:paraId="79250734" w14:textId="77777777" w:rsidR="00284E95" w:rsidRDefault="00284E95" w:rsidP="002A4A7D">
      <w:pPr>
        <w:pStyle w:val="Heading1"/>
        <w:spacing w:before="0" w:beforeAutospacing="0"/>
        <w:rPr>
          <w:rFonts w:asciiTheme="majorHAnsi" w:hAnsiTheme="majorHAnsi" w:cstheme="majorHAnsi"/>
          <w:sz w:val="28"/>
          <w:szCs w:val="28"/>
        </w:rPr>
      </w:pPr>
    </w:p>
    <w:tbl>
      <w:tblPr>
        <w:tblStyle w:val="TableGrid"/>
        <w:tblpPr w:leftFromText="181" w:rightFromText="181" w:vertAnchor="page" w:horzAnchor="margin" w:tblpXSpec="center" w:tblpY="7593"/>
        <w:tblOverlap w:val="never"/>
        <w:tblW w:w="10070" w:type="dxa"/>
        <w:tblLook w:val="04A0" w:firstRow="1" w:lastRow="0" w:firstColumn="1" w:lastColumn="0" w:noHBand="0" w:noVBand="1"/>
      </w:tblPr>
      <w:tblGrid>
        <w:gridCol w:w="5392"/>
        <w:gridCol w:w="4678"/>
      </w:tblGrid>
      <w:tr w:rsidR="00AD15F7" w14:paraId="3F4220B4" w14:textId="77777777" w:rsidTr="00BF1CCE">
        <w:tc>
          <w:tcPr>
            <w:tcW w:w="5392" w:type="dxa"/>
            <w:vAlign w:val="center"/>
          </w:tcPr>
          <w:p w14:paraId="30A7CC48" w14:textId="77777777" w:rsidR="00AD15F7" w:rsidRDefault="00AD15F7" w:rsidP="00BF1CCE">
            <w:pPr>
              <w:spacing w:before="120" w:after="120"/>
            </w:pPr>
            <w:r>
              <w:rPr>
                <w:rFonts w:eastAsia="Times New Roman" w:cstheme="minorHAnsi"/>
                <w:bCs/>
                <w:color w:val="000000" w:themeColor="text1"/>
                <w:kern w:val="36"/>
                <w:lang w:eastAsia="en-GB"/>
              </w:rPr>
              <w:t>Savings or expenditure amounting to greater than £100,000</w:t>
            </w:r>
          </w:p>
        </w:tc>
        <w:tc>
          <w:tcPr>
            <w:tcW w:w="4678" w:type="dxa"/>
            <w:vAlign w:val="center"/>
          </w:tcPr>
          <w:p w14:paraId="3054C624" w14:textId="77777777" w:rsidR="00AD15F7" w:rsidRDefault="00AD15F7" w:rsidP="00BF1CCE">
            <w:pPr>
              <w:spacing w:before="120" w:after="120"/>
            </w:pPr>
            <w:r>
              <w:rPr>
                <w:rFonts w:eastAsia="Times New Roman" w:cstheme="minorHAnsi"/>
                <w:bCs/>
                <w:color w:val="000000" w:themeColor="text1"/>
                <w:kern w:val="36"/>
                <w:lang w:eastAsia="en-GB"/>
              </w:rPr>
              <w:t>Significant impact on 2 or more council wards</w:t>
            </w:r>
          </w:p>
        </w:tc>
      </w:tr>
    </w:tbl>
    <w:p w14:paraId="43F904B8" w14:textId="77777777" w:rsidR="00BF1CCE" w:rsidRDefault="00BF1CCE" w:rsidP="002A4A7D">
      <w:pPr>
        <w:pStyle w:val="Heading1"/>
        <w:spacing w:before="0" w:beforeAutospacing="0"/>
        <w:rPr>
          <w:rFonts w:asciiTheme="majorHAnsi" w:hAnsiTheme="majorHAnsi" w:cstheme="majorHAnsi"/>
          <w:sz w:val="28"/>
          <w:szCs w:val="28"/>
        </w:rPr>
      </w:pPr>
    </w:p>
    <w:p w14:paraId="35A9A324" w14:textId="7F539145" w:rsidR="00AD15F7" w:rsidRPr="00BF1CCE" w:rsidRDefault="00BF1CCE"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proofErr w:type="spellStart"/>
      <w:r w:rsidRPr="00883AC9">
        <w:rPr>
          <w:rFonts w:asciiTheme="majorHAnsi" w:hAnsiTheme="majorHAnsi" w:cstheme="majorHAnsi"/>
          <w:sz w:val="28"/>
          <w:szCs w:val="28"/>
        </w:rPr>
        <w:t>IssueTitle</w:t>
      </w:r>
      <w:proofErr w:type="spellEnd"/>
      <w:r w:rsidRPr="00883AC9">
        <w:rPr>
          <w:rFonts w:asciiTheme="majorHAnsi" w:hAnsiTheme="majorHAnsi" w:cstheme="majorHAnsi"/>
          <w:sz w:val="28"/>
          <w:szCs w:val="28"/>
        </w:rPr>
        <w:fldChar w:fldCharType="end"/>
      </w:r>
    </w:p>
    <w:p w14:paraId="056E9B97" w14:textId="77777777" w:rsidR="00BF1CCE" w:rsidRDefault="00BF1CCE" w:rsidP="000179AF">
      <w:pPr>
        <w:rPr>
          <w:rFonts w:eastAsia="Times New Roman" w:cstheme="minorHAnsi"/>
          <w:bCs/>
          <w:color w:val="000000" w:themeColor="text1"/>
          <w:kern w:val="36"/>
          <w:lang w:eastAsia="en-GB"/>
        </w:rPr>
      </w:pPr>
    </w:p>
    <w:p w14:paraId="4F82361D" w14:textId="480F1392" w:rsidR="000179AF" w:rsidRDefault="000179AF"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(N.B. Numbering should follow on consecutively. Formatting such as </w:t>
      </w:r>
      <w:r w:rsidRPr="00D1305C">
        <w:rPr>
          <w:rFonts w:eastAsia="Times New Roman" w:cstheme="minorHAnsi"/>
          <w:bCs/>
          <w:i/>
          <w:color w:val="000000" w:themeColor="text1"/>
          <w:kern w:val="36"/>
          <w:lang w:eastAsia="en-GB"/>
        </w:rPr>
        <w:t>1.2, 1.2.1</w:t>
      </w:r>
      <w:r w:rsidRPr="00D1305C">
        <w:rPr>
          <w:rFonts w:eastAsia="Times New Roman" w:cstheme="minorHAnsi"/>
          <w:bCs/>
          <w:color w:val="000000" w:themeColor="text1"/>
          <w:kern w:val="36"/>
          <w:lang w:eastAsia="en-GB"/>
        </w:rPr>
        <w:t xml:space="preserve"> etc. will </w:t>
      </w:r>
      <w:r w:rsidRPr="00D1305C">
        <w:rPr>
          <w:rFonts w:eastAsia="Times New Roman" w:cstheme="minorHAnsi"/>
          <w:bCs/>
          <w:color w:val="000000" w:themeColor="text1"/>
          <w:kern w:val="36"/>
          <w:u w:val="single"/>
          <w:lang w:eastAsia="en-GB"/>
        </w:rPr>
        <w:t>not</w:t>
      </w:r>
      <w:r w:rsidRPr="00D1305C">
        <w:rPr>
          <w:rFonts w:eastAsia="Times New Roman" w:cstheme="minorHAnsi"/>
          <w:bCs/>
          <w:color w:val="000000" w:themeColor="text1"/>
          <w:kern w:val="36"/>
          <w:lang w:eastAsia="en-GB"/>
        </w:rPr>
        <w:t xml:space="preserve"> be permitted) </w:t>
      </w:r>
    </w:p>
    <w:p w14:paraId="5162C9C8" w14:textId="78AEAF30" w:rsidR="000179AF" w:rsidRPr="00ED4FF1" w:rsidRDefault="000179AF"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55E3CFED" w14:textId="2B00EECD" w:rsidR="000179AF" w:rsidRPr="003E3722" w:rsidRDefault="000179AF" w:rsidP="000179AF">
      <w:pPr>
        <w:numPr>
          <w:ilvl w:val="0"/>
          <w:numId w:val="8"/>
        </w:numPr>
        <w:spacing w:after="0" w:line="240" w:lineRule="auto"/>
        <w:jc w:val="both"/>
        <w:rPr>
          <w:rFonts w:cstheme="minorHAnsi"/>
          <w:bCs/>
          <w:iCs/>
        </w:rPr>
      </w:pPr>
      <w:r w:rsidRPr="00D4431F">
        <w:rPr>
          <w:rFonts w:cstheme="minorHAnsi"/>
          <w:bCs/>
          <w:i/>
        </w:rPr>
        <w:t xml:space="preserve"> </w:t>
      </w:r>
      <w:r w:rsidRPr="003E3722">
        <w:rPr>
          <w:rFonts w:cstheme="minorHAnsi"/>
          <w:bCs/>
          <w:iCs/>
        </w:rPr>
        <w:t>A brief overview of what you are asking members to consider</w:t>
      </w:r>
    </w:p>
    <w:p w14:paraId="1FACA1DF" w14:textId="092BCCC1" w:rsidR="000179AF" w:rsidRDefault="000179AF" w:rsidP="000179AF">
      <w:pPr>
        <w:spacing w:after="0" w:line="240" w:lineRule="auto"/>
        <w:jc w:val="both"/>
        <w:rPr>
          <w:rFonts w:cstheme="minorHAnsi"/>
          <w:bCs/>
        </w:rPr>
      </w:pPr>
    </w:p>
    <w:p w14:paraId="3CCABBA2" w14:textId="6C1F4CA6" w:rsidR="000179AF" w:rsidRPr="002A4A7D" w:rsidRDefault="000179AF"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sidR="002A4A7D">
        <w:rPr>
          <w:rFonts w:asciiTheme="majorHAnsi" w:hAnsiTheme="majorHAnsi" w:cstheme="majorHAnsi"/>
          <w:sz w:val="22"/>
        </w:rPr>
        <w:t xml:space="preserve"> to Scrutiny Committee </w:t>
      </w:r>
      <w:r w:rsidR="002A4A7D" w:rsidRPr="002A4A7D">
        <w:rPr>
          <w:rFonts w:asciiTheme="majorHAnsi" w:hAnsiTheme="majorHAnsi" w:cstheme="majorHAnsi"/>
          <w:b w:val="0"/>
          <w:bCs w:val="0"/>
          <w:sz w:val="22"/>
        </w:rPr>
        <w:t>(change committee name if not applicable)</w:t>
      </w:r>
    </w:p>
    <w:p w14:paraId="488D049A" w14:textId="2DB83C0F" w:rsidR="000179AF" w:rsidRDefault="000179AF" w:rsidP="000179AF">
      <w:pPr>
        <w:numPr>
          <w:ilvl w:val="0"/>
          <w:numId w:val="8"/>
        </w:numPr>
        <w:spacing w:after="0" w:line="240" w:lineRule="auto"/>
        <w:jc w:val="both"/>
        <w:rPr>
          <w:rFonts w:cstheme="minorHAnsi"/>
          <w:bCs/>
          <w:iCs/>
        </w:rPr>
      </w:pPr>
      <w:r w:rsidRPr="003E3722">
        <w:rPr>
          <w:rFonts w:cstheme="minorHAnsi"/>
          <w:bCs/>
          <w:iCs/>
        </w:rPr>
        <w:t>List and number all recommendations</w:t>
      </w:r>
      <w:r w:rsidR="002A4A7D">
        <w:rPr>
          <w:rFonts w:cstheme="minorHAnsi"/>
          <w:bCs/>
          <w:iCs/>
        </w:rPr>
        <w:t xml:space="preserve"> specifically for the Scrutiny Committee </w:t>
      </w:r>
      <w:r w:rsidRPr="003E3722">
        <w:rPr>
          <w:rFonts w:cstheme="minorHAnsi"/>
          <w:bCs/>
          <w:iCs/>
        </w:rPr>
        <w:t>– be clear about the decision you are seeking; or whether you are asking for view</w:t>
      </w:r>
      <w:r w:rsidR="002A4A7D">
        <w:rPr>
          <w:rFonts w:cstheme="minorHAnsi"/>
          <w:bCs/>
          <w:iCs/>
        </w:rPr>
        <w:t>s or for the report to be noted.</w:t>
      </w:r>
    </w:p>
    <w:p w14:paraId="7FA5021C" w14:textId="784EE94D" w:rsidR="002A4A7D" w:rsidRDefault="002A4A7D" w:rsidP="002A4A7D">
      <w:pPr>
        <w:spacing w:after="0" w:line="240" w:lineRule="auto"/>
        <w:jc w:val="both"/>
        <w:rPr>
          <w:rFonts w:cstheme="minorHAnsi"/>
          <w:bCs/>
          <w:iCs/>
        </w:rPr>
      </w:pPr>
    </w:p>
    <w:p w14:paraId="22ADCE8D" w14:textId="424C5264" w:rsidR="002A4A7D" w:rsidRPr="00ED4FF1" w:rsidRDefault="002A4A7D"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r w:rsidRPr="002A4A7D">
        <w:rPr>
          <w:rFonts w:asciiTheme="majorHAnsi" w:hAnsiTheme="majorHAnsi" w:cstheme="majorHAnsi"/>
          <w:b w:val="0"/>
          <w:bCs w:val="0"/>
          <w:sz w:val="22"/>
        </w:rPr>
        <w:t>(delete if not applicable)</w:t>
      </w:r>
    </w:p>
    <w:p w14:paraId="00D9B4D1" w14:textId="60E7695C" w:rsidR="002A4A7D" w:rsidRDefault="002A4A7D" w:rsidP="002A4A7D">
      <w:pPr>
        <w:numPr>
          <w:ilvl w:val="0"/>
          <w:numId w:val="8"/>
        </w:numPr>
        <w:spacing w:after="0" w:line="240" w:lineRule="auto"/>
        <w:jc w:val="both"/>
        <w:rPr>
          <w:rFonts w:cstheme="minorHAnsi"/>
          <w:bCs/>
          <w:iCs/>
        </w:rPr>
      </w:pPr>
      <w:r w:rsidRPr="003E3722">
        <w:rPr>
          <w:rFonts w:cstheme="minorHAnsi"/>
          <w:bCs/>
          <w:iCs/>
        </w:rPr>
        <w:t xml:space="preserve">List and number all recommendations </w:t>
      </w:r>
      <w:r>
        <w:rPr>
          <w:rFonts w:cstheme="minorHAnsi"/>
          <w:bCs/>
          <w:iCs/>
        </w:rPr>
        <w:t xml:space="preserve">specifically for the Cabinet </w:t>
      </w:r>
      <w:r w:rsidRPr="003E3722">
        <w:rPr>
          <w:rFonts w:cstheme="minorHAnsi"/>
          <w:bCs/>
          <w:iCs/>
        </w:rPr>
        <w:t>– be clear about the decision you are seeking; or whether you are asking for views.</w:t>
      </w:r>
    </w:p>
    <w:p w14:paraId="466D6B77" w14:textId="6EC08DB1" w:rsidR="002A4A7D" w:rsidRDefault="002A4A7D" w:rsidP="002A4A7D">
      <w:pPr>
        <w:spacing w:after="0" w:line="240" w:lineRule="auto"/>
        <w:jc w:val="both"/>
        <w:rPr>
          <w:rFonts w:cstheme="minorHAnsi"/>
          <w:bCs/>
          <w:iCs/>
        </w:rPr>
      </w:pPr>
    </w:p>
    <w:p w14:paraId="25F551A1" w14:textId="30A41C61" w:rsidR="002A4A7D" w:rsidRPr="00ED4FF1" w:rsidRDefault="002A4A7D"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r w:rsidRPr="002A4A7D">
        <w:rPr>
          <w:rFonts w:asciiTheme="majorHAnsi" w:hAnsiTheme="majorHAnsi" w:cstheme="majorHAnsi"/>
          <w:b w:val="0"/>
          <w:bCs w:val="0"/>
          <w:sz w:val="22"/>
        </w:rPr>
        <w:t>(delete if not applicable)</w:t>
      </w:r>
    </w:p>
    <w:p w14:paraId="4F4960E2" w14:textId="479B5928" w:rsidR="002A4A7D" w:rsidRPr="003E3722" w:rsidRDefault="002A4A7D" w:rsidP="002A4A7D">
      <w:pPr>
        <w:numPr>
          <w:ilvl w:val="0"/>
          <w:numId w:val="8"/>
        </w:numPr>
        <w:spacing w:after="0" w:line="240" w:lineRule="auto"/>
        <w:jc w:val="both"/>
        <w:rPr>
          <w:rFonts w:cstheme="minorHAnsi"/>
          <w:bCs/>
          <w:iCs/>
        </w:rPr>
      </w:pPr>
      <w:r w:rsidRPr="003E3722">
        <w:rPr>
          <w:rFonts w:cstheme="minorHAnsi"/>
          <w:bCs/>
          <w:iCs/>
        </w:rPr>
        <w:t>List and number all recommendations</w:t>
      </w:r>
      <w:r>
        <w:rPr>
          <w:rFonts w:cstheme="minorHAnsi"/>
          <w:bCs/>
          <w:iCs/>
        </w:rPr>
        <w:t xml:space="preserve"> specifically for Full Council</w:t>
      </w:r>
      <w:r w:rsidRPr="003E3722">
        <w:rPr>
          <w:rFonts w:cstheme="minorHAnsi"/>
          <w:bCs/>
          <w:iCs/>
        </w:rPr>
        <w:t xml:space="preserve"> – be clear about the decision you are seeking; or whether you are asking for views.</w:t>
      </w:r>
    </w:p>
    <w:p w14:paraId="64F65E1C" w14:textId="77777777" w:rsidR="000179AF" w:rsidRPr="00D4431F" w:rsidRDefault="000179AF" w:rsidP="002A4A7D">
      <w:pPr>
        <w:spacing w:after="0" w:line="240" w:lineRule="auto"/>
        <w:jc w:val="both"/>
        <w:rPr>
          <w:rFonts w:cstheme="minorHAnsi"/>
          <w:bCs/>
        </w:rPr>
      </w:pPr>
    </w:p>
    <w:p w14:paraId="5A855407" w14:textId="77777777" w:rsidR="000179AF" w:rsidRPr="00ED4FF1" w:rsidRDefault="000179AF"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47F5740C" w14:textId="77777777" w:rsidR="000179AF" w:rsidRPr="003E3722" w:rsidRDefault="000179AF" w:rsidP="000179AF">
      <w:pPr>
        <w:numPr>
          <w:ilvl w:val="0"/>
          <w:numId w:val="8"/>
        </w:numPr>
        <w:spacing w:after="0" w:line="240" w:lineRule="auto"/>
        <w:jc w:val="both"/>
        <w:rPr>
          <w:rFonts w:cstheme="minorHAnsi"/>
          <w:bCs/>
          <w:iCs/>
        </w:rPr>
      </w:pPr>
      <w:r w:rsidRPr="00D4431F">
        <w:rPr>
          <w:rFonts w:cstheme="minorHAnsi"/>
          <w:bCs/>
        </w:rPr>
        <w:lastRenderedPageBreak/>
        <w:t xml:space="preserve"> </w:t>
      </w:r>
      <w:r w:rsidRPr="003E3722">
        <w:rPr>
          <w:rFonts w:cstheme="minorHAnsi"/>
          <w:bCs/>
          <w:iCs/>
        </w:rPr>
        <w:t xml:space="preserve">What </w:t>
      </w:r>
      <w:r>
        <w:rPr>
          <w:rFonts w:cstheme="minorHAnsi"/>
          <w:bCs/>
          <w:iCs/>
        </w:rPr>
        <w:t>reasons</w:t>
      </w:r>
      <w:r w:rsidRPr="003E3722">
        <w:rPr>
          <w:rFonts w:cstheme="minorHAnsi"/>
          <w:bCs/>
          <w:iCs/>
        </w:rPr>
        <w:t xml:space="preserve"> justify the decision?</w:t>
      </w:r>
    </w:p>
    <w:p w14:paraId="2E71D297" w14:textId="77777777" w:rsidR="000179AF" w:rsidRPr="00D4431F" w:rsidRDefault="000179AF" w:rsidP="000179AF">
      <w:pPr>
        <w:spacing w:after="0" w:line="240" w:lineRule="auto"/>
        <w:ind w:left="720"/>
        <w:jc w:val="both"/>
        <w:rPr>
          <w:rFonts w:cstheme="minorHAnsi"/>
          <w:bCs/>
        </w:rPr>
      </w:pPr>
    </w:p>
    <w:p w14:paraId="5FA8C9B7" w14:textId="77777777" w:rsidR="000179AF" w:rsidRPr="00ED4FF1" w:rsidRDefault="000179AF"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694F49AB" w14:textId="40BACEEA" w:rsidR="000179AF" w:rsidRPr="003E3722" w:rsidRDefault="000179AF" w:rsidP="000179AF">
      <w:pPr>
        <w:numPr>
          <w:ilvl w:val="0"/>
          <w:numId w:val="8"/>
        </w:numPr>
        <w:spacing w:after="0" w:line="240" w:lineRule="auto"/>
        <w:jc w:val="both"/>
        <w:rPr>
          <w:rFonts w:cstheme="minorHAnsi"/>
          <w:bCs/>
          <w:iCs/>
        </w:rPr>
      </w:pPr>
      <w:r w:rsidRPr="003E3722">
        <w:rPr>
          <w:rFonts w:cstheme="minorHAnsi"/>
          <w:bCs/>
          <w:iCs/>
        </w:rPr>
        <w:t xml:space="preserve">To demonstrate full consideration of issue. If no other options considered, please explain why. </w:t>
      </w:r>
    </w:p>
    <w:p w14:paraId="21CA1D4F" w14:textId="77777777" w:rsidR="000179AF" w:rsidRPr="00D4431F" w:rsidRDefault="000179AF" w:rsidP="000179AF">
      <w:pPr>
        <w:spacing w:after="0" w:line="240" w:lineRule="auto"/>
        <w:ind w:left="720"/>
        <w:jc w:val="both"/>
        <w:rPr>
          <w:rFonts w:cstheme="minorHAnsi"/>
          <w:bCs/>
          <w:i/>
        </w:rPr>
      </w:pPr>
    </w:p>
    <w:p w14:paraId="61D320A9" w14:textId="77777777" w:rsidR="000179AF" w:rsidRPr="00ED4FF1" w:rsidRDefault="000179AF"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Executive summary</w:t>
      </w:r>
    </w:p>
    <w:p w14:paraId="7B98DFBD" w14:textId="740C396C" w:rsidR="000179AF" w:rsidRPr="003E3722" w:rsidRDefault="000179AF" w:rsidP="000179AF">
      <w:pPr>
        <w:numPr>
          <w:ilvl w:val="0"/>
          <w:numId w:val="8"/>
        </w:numPr>
        <w:spacing w:after="0" w:line="240" w:lineRule="auto"/>
        <w:jc w:val="both"/>
        <w:rPr>
          <w:rFonts w:cstheme="minorHAnsi"/>
          <w:bCs/>
          <w:iCs/>
        </w:rPr>
      </w:pPr>
      <w:r w:rsidRPr="003E3722">
        <w:rPr>
          <w:rFonts w:cstheme="minorHAnsi"/>
          <w:bCs/>
          <w:iCs/>
        </w:rPr>
        <w:t xml:space="preserve">This is only necessary for reports of longer than 4 sides </w:t>
      </w:r>
      <w:r>
        <w:rPr>
          <w:rFonts w:cstheme="minorHAnsi"/>
          <w:bCs/>
          <w:iCs/>
        </w:rPr>
        <w:t xml:space="preserve">and should include detail on </w:t>
      </w:r>
      <w:r w:rsidR="00284E95">
        <w:rPr>
          <w:rFonts w:cstheme="minorHAnsi"/>
          <w:bCs/>
          <w:iCs/>
        </w:rPr>
        <w:t xml:space="preserve">HR </w:t>
      </w:r>
      <w:r>
        <w:rPr>
          <w:rFonts w:cstheme="minorHAnsi"/>
          <w:bCs/>
          <w:iCs/>
        </w:rPr>
        <w:t>and customer service implications</w:t>
      </w:r>
      <w:r w:rsidR="00ED4FF1">
        <w:rPr>
          <w:rFonts w:cstheme="minorHAnsi"/>
          <w:bCs/>
          <w:iCs/>
        </w:rPr>
        <w:t xml:space="preserve"> of the decision.</w:t>
      </w:r>
      <w:r w:rsidRPr="003E3722">
        <w:rPr>
          <w:rFonts w:cstheme="minorHAnsi"/>
          <w:bCs/>
          <w:iCs/>
        </w:rPr>
        <w:t xml:space="preserve"> </w:t>
      </w:r>
    </w:p>
    <w:p w14:paraId="32CC4887" w14:textId="77777777" w:rsidR="000179AF" w:rsidRPr="00D4431F" w:rsidRDefault="000179AF" w:rsidP="000179AF">
      <w:pPr>
        <w:spacing w:after="0" w:line="240" w:lineRule="auto"/>
        <w:ind w:left="720"/>
        <w:jc w:val="both"/>
        <w:rPr>
          <w:rFonts w:cstheme="minorHAnsi"/>
          <w:bCs/>
        </w:rPr>
      </w:pPr>
    </w:p>
    <w:p w14:paraId="6207280D" w14:textId="77777777" w:rsidR="000179AF" w:rsidRPr="00ED4FF1" w:rsidRDefault="000179AF"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47985FBA" w14:textId="0FE4CDD7" w:rsidR="000179AF" w:rsidRDefault="000179AF"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r w:rsidR="001073DC" w:rsidRPr="00284E95">
        <w:rPr>
          <w:rFonts w:cstheme="minorHAnsi"/>
          <w:bCs/>
          <w:iCs/>
        </w:rPr>
        <w:t>please bold</w:t>
      </w:r>
      <w:r w:rsidRPr="00284E95">
        <w:rPr>
          <w:rFonts w:cstheme="minorHAnsi"/>
          <w:bCs/>
          <w:iCs/>
        </w:rPr>
        <w:t xml:space="preserve"> all those applicable):</w:t>
      </w:r>
    </w:p>
    <w:p w14:paraId="57B96208" w14:textId="77777777" w:rsidR="002A4A7D" w:rsidRPr="006149F1"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1073DC" w:rsidRPr="006149F1" w14:paraId="6B002296" w14:textId="77777777" w:rsidTr="00BF1CCE">
        <w:tc>
          <w:tcPr>
            <w:tcW w:w="4848" w:type="dxa"/>
            <w:shd w:val="clear" w:color="auto" w:fill="auto"/>
            <w:vAlign w:val="center"/>
          </w:tcPr>
          <w:p w14:paraId="06ED480C" w14:textId="77777777" w:rsidR="001073DC" w:rsidRPr="00D4431F" w:rsidRDefault="001073DC" w:rsidP="00BF1CCE">
            <w:pPr>
              <w:spacing w:line="240" w:lineRule="auto"/>
              <w:jc w:val="center"/>
              <w:rPr>
                <w:rFonts w:cstheme="minorHAnsi"/>
                <w:bCs/>
              </w:rPr>
            </w:pPr>
            <w:bookmarkStart w:id="1" w:name="_GoBack"/>
            <w:r w:rsidRPr="00D4431F">
              <w:rPr>
                <w:rFonts w:cstheme="minorHAnsi"/>
                <w:bCs/>
              </w:rPr>
              <w:t>An exemplary council</w:t>
            </w:r>
          </w:p>
        </w:tc>
        <w:tc>
          <w:tcPr>
            <w:tcW w:w="4678" w:type="dxa"/>
            <w:vAlign w:val="center"/>
          </w:tcPr>
          <w:p w14:paraId="57F19C25" w14:textId="77777777" w:rsidR="001073DC" w:rsidRPr="00D4431F" w:rsidRDefault="001073DC" w:rsidP="00BF1CCE">
            <w:pPr>
              <w:spacing w:line="240" w:lineRule="auto"/>
              <w:jc w:val="center"/>
              <w:rPr>
                <w:rFonts w:cstheme="minorHAnsi"/>
                <w:bCs/>
              </w:rPr>
            </w:pPr>
            <w:r w:rsidRPr="00D4431F">
              <w:rPr>
                <w:rFonts w:cstheme="minorHAnsi"/>
                <w:bCs/>
              </w:rPr>
              <w:t>Thriving communities</w:t>
            </w:r>
          </w:p>
        </w:tc>
      </w:tr>
      <w:tr w:rsidR="001073DC" w:rsidRPr="006149F1" w14:paraId="12E510CB" w14:textId="77777777" w:rsidTr="00BF1CCE">
        <w:tc>
          <w:tcPr>
            <w:tcW w:w="4848" w:type="dxa"/>
            <w:shd w:val="clear" w:color="auto" w:fill="auto"/>
            <w:vAlign w:val="center"/>
          </w:tcPr>
          <w:p w14:paraId="7F3BCAF3" w14:textId="77777777" w:rsidR="001073DC" w:rsidRPr="00D4431F" w:rsidRDefault="001073DC"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33E5D339" w14:textId="77777777" w:rsidR="001073DC" w:rsidRPr="00D4431F" w:rsidRDefault="001073DC" w:rsidP="00BF1CCE">
            <w:pPr>
              <w:spacing w:line="240" w:lineRule="auto"/>
              <w:jc w:val="center"/>
              <w:rPr>
                <w:rFonts w:cstheme="minorHAnsi"/>
                <w:bCs/>
              </w:rPr>
            </w:pPr>
            <w:r w:rsidRPr="00D4431F">
              <w:rPr>
                <w:rFonts w:cstheme="minorHAnsi"/>
                <w:bCs/>
              </w:rPr>
              <w:t>Good homes, green spaces, healthy places</w:t>
            </w:r>
          </w:p>
        </w:tc>
      </w:tr>
      <w:bookmarkEnd w:id="1"/>
    </w:tbl>
    <w:p w14:paraId="442935D9" w14:textId="77777777" w:rsidR="000179AF" w:rsidRPr="00D4431F" w:rsidRDefault="000179AF" w:rsidP="000179AF">
      <w:pPr>
        <w:spacing w:line="240" w:lineRule="auto"/>
        <w:jc w:val="both"/>
        <w:rPr>
          <w:rFonts w:cstheme="minorHAnsi"/>
          <w:bCs/>
        </w:rPr>
      </w:pPr>
    </w:p>
    <w:p w14:paraId="7C03AE5B" w14:textId="77777777" w:rsidR="000179AF" w:rsidRPr="00ED4FF1" w:rsidRDefault="000179AF"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3444C1CF" w14:textId="77777777" w:rsidR="000179AF" w:rsidRPr="003E3722" w:rsidRDefault="000179AF" w:rsidP="00CF42B2">
      <w:pPr>
        <w:numPr>
          <w:ilvl w:val="0"/>
          <w:numId w:val="8"/>
        </w:numPr>
        <w:spacing w:after="0" w:line="240" w:lineRule="auto"/>
        <w:jc w:val="both"/>
        <w:rPr>
          <w:rFonts w:cstheme="minorHAnsi"/>
          <w:bCs/>
          <w:iCs/>
        </w:rPr>
      </w:pPr>
      <w:r w:rsidRPr="003E3722">
        <w:rPr>
          <w:rFonts w:cstheme="minorHAnsi"/>
          <w:bCs/>
          <w:iCs/>
        </w:rPr>
        <w:t>A short summary of the issues that have led to this report; any previous decisions or history which are relevant and help members understand the issues.</w:t>
      </w:r>
    </w:p>
    <w:p w14:paraId="4CCBF9A4" w14:textId="77777777" w:rsidR="000179AF" w:rsidRPr="00D4431F" w:rsidRDefault="000179AF" w:rsidP="00CF42B2">
      <w:pPr>
        <w:spacing w:after="0" w:line="240" w:lineRule="auto"/>
        <w:ind w:left="720"/>
        <w:jc w:val="both"/>
        <w:rPr>
          <w:rFonts w:cstheme="minorHAnsi"/>
          <w:bCs/>
          <w:i/>
        </w:rPr>
      </w:pPr>
    </w:p>
    <w:p w14:paraId="4834E171" w14:textId="21EFEB1C" w:rsidR="000179AF" w:rsidRPr="00ED4FF1" w:rsidRDefault="000179AF"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Relevant heading title (</w:t>
      </w:r>
      <w:r w:rsidR="00284E95">
        <w:rPr>
          <w:rFonts w:asciiTheme="majorHAnsi" w:hAnsiTheme="majorHAnsi" w:cstheme="majorHAnsi"/>
          <w:sz w:val="22"/>
          <w:szCs w:val="22"/>
        </w:rPr>
        <w:t>when you create new headings please create them as ‘Heading 2’ on the Styles tab to meet accessibility requirements for screen readers)</w:t>
      </w:r>
    </w:p>
    <w:p w14:paraId="283DFE05" w14:textId="0C1B51D7" w:rsidR="002B087D" w:rsidRPr="00284E95" w:rsidRDefault="000179AF" w:rsidP="002B087D">
      <w:pPr>
        <w:pStyle w:val="ListParagraph"/>
        <w:numPr>
          <w:ilvl w:val="0"/>
          <w:numId w:val="8"/>
        </w:numPr>
        <w:spacing w:line="240" w:lineRule="auto"/>
        <w:rPr>
          <w:rFonts w:ascii="Segoe UI" w:eastAsia="Times New Roman" w:hAnsi="Segoe UI" w:cs="Segoe UI"/>
          <w:sz w:val="21"/>
          <w:szCs w:val="21"/>
          <w:lang w:eastAsia="en-GB"/>
        </w:rPr>
      </w:pPr>
      <w:r w:rsidRPr="002A4A7D">
        <w:rPr>
          <w:rFonts w:cstheme="minorHAnsi"/>
          <w:bCs/>
          <w:iCs/>
        </w:rPr>
        <w:t xml:space="preserve">Main body of the report. This should include relevant information and the evidence to support the decision. This part of the report must give members a clear understanding of not only the recommendation being sought approval but the reasons why this is the correct decision. </w:t>
      </w:r>
      <w:r w:rsidR="002A4A7D" w:rsidRPr="002A4A7D">
        <w:rPr>
          <w:rFonts w:cstheme="minorHAnsi"/>
          <w:bCs/>
          <w:iCs/>
        </w:rPr>
        <w:t>You should include separate paragraphs setting out the financial (</w:t>
      </w:r>
      <w:r w:rsidR="002A4A7D" w:rsidRPr="002A4A7D">
        <w:rPr>
          <w:rFonts w:eastAsia="Times New Roman" w:cstheme="minorHAnsi"/>
          <w:lang w:eastAsia="en-GB"/>
        </w:rPr>
        <w:t>revenue, capital, borrowing, funding) and legal implications to aid the statutory officers in providing their comments later in the report.</w:t>
      </w:r>
    </w:p>
    <w:p w14:paraId="0F1F4F38" w14:textId="017848D4" w:rsidR="00284E95" w:rsidRDefault="00284E95"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19F59D8C" w14:textId="53BF63D0" w:rsidR="004758E2" w:rsidRDefault="004758E2" w:rsidP="004758E2">
      <w:pPr>
        <w:tabs>
          <w:tab w:val="left" w:pos="567"/>
        </w:tabs>
        <w:spacing w:after="0" w:line="240" w:lineRule="auto"/>
        <w:ind w:right="-284"/>
        <w:rPr>
          <w:rFonts w:ascii="Arial" w:eastAsia="Times New Roman" w:hAnsi="Arial" w:cs="Arial"/>
          <w:lang w:eastAsia="en-GB"/>
        </w:rPr>
      </w:pPr>
      <w:r w:rsidRPr="00E06F2E">
        <w:rPr>
          <w:rFonts w:ascii="Arial" w:eastAsia="Times New Roman" w:hAnsi="Arial" w:cs="Arial"/>
          <w:lang w:eastAsia="en-GB"/>
        </w:rPr>
        <w:t xml:space="preserve">Please delete </w:t>
      </w:r>
      <w:r>
        <w:rPr>
          <w:rFonts w:ascii="Arial" w:eastAsia="Times New Roman" w:hAnsi="Arial" w:cs="Arial"/>
          <w:lang w:eastAsia="en-GB"/>
        </w:rPr>
        <w:t xml:space="preserve">below </w:t>
      </w:r>
      <w:r w:rsidRPr="00E06F2E">
        <w:rPr>
          <w:rFonts w:ascii="Arial" w:eastAsia="Times New Roman" w:hAnsi="Arial" w:cs="Arial"/>
          <w:lang w:eastAsia="en-GB"/>
        </w:rPr>
        <w:t xml:space="preserve">as appropriate </w:t>
      </w:r>
    </w:p>
    <w:p w14:paraId="70650A30" w14:textId="77777777" w:rsidR="004758E2" w:rsidRPr="00E06F2E" w:rsidRDefault="004758E2" w:rsidP="004758E2">
      <w:pPr>
        <w:tabs>
          <w:tab w:val="left" w:pos="567"/>
        </w:tabs>
        <w:spacing w:after="0" w:line="240" w:lineRule="auto"/>
        <w:ind w:right="-284"/>
        <w:rPr>
          <w:rFonts w:ascii="Arial" w:eastAsia="Times New Roman" w:hAnsi="Arial" w:cs="Arial"/>
          <w:lang w:eastAsia="en-GB"/>
        </w:rPr>
      </w:pPr>
    </w:p>
    <w:p w14:paraId="1F241275" w14:textId="37B069ED" w:rsidR="004758E2" w:rsidRPr="004758E2" w:rsidRDefault="004758E2"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work noted in this report impacts on the following areas of climate change and sustainability targets of the Councils Green Agenda: net carbon zero by 2030, reducing waste production, limiting non sustainable forms of transport, working with sustainable and green accredited companies, limiting or improving air quality, limiting water waste and flooding risks, improving green areas and biodiversity. </w:t>
      </w:r>
    </w:p>
    <w:p w14:paraId="05DC7B00" w14:textId="77777777" w:rsidR="004758E2" w:rsidRPr="00E06F2E" w:rsidRDefault="004758E2" w:rsidP="004758E2">
      <w:pPr>
        <w:pStyle w:val="ListParagraph"/>
        <w:tabs>
          <w:tab w:val="left" w:pos="567"/>
        </w:tabs>
        <w:spacing w:after="0" w:line="240" w:lineRule="auto"/>
        <w:ind w:left="567" w:right="-284"/>
        <w:rPr>
          <w:rFonts w:ascii="Arial" w:eastAsia="Times New Roman" w:hAnsi="Arial" w:cs="Arial"/>
          <w:lang w:eastAsia="en-GB"/>
        </w:rPr>
      </w:pPr>
    </w:p>
    <w:p w14:paraId="45E4D80A" w14:textId="76675091" w:rsidR="004758E2" w:rsidRPr="004758E2" w:rsidRDefault="004758E2"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following remediations have been undertaken to limit the environmental effect: </w:t>
      </w:r>
    </w:p>
    <w:p w14:paraId="748AB2E6" w14:textId="77777777" w:rsidR="004758E2" w:rsidRPr="004758E2" w:rsidRDefault="004758E2" w:rsidP="004758E2">
      <w:pPr>
        <w:tabs>
          <w:tab w:val="left" w:pos="567"/>
        </w:tabs>
        <w:spacing w:after="0" w:line="240" w:lineRule="auto"/>
        <w:ind w:right="-284"/>
        <w:rPr>
          <w:rFonts w:ascii="Arial" w:eastAsia="Times New Roman" w:hAnsi="Arial" w:cs="Arial"/>
          <w:lang w:eastAsia="en-GB"/>
        </w:rPr>
      </w:pPr>
    </w:p>
    <w:p w14:paraId="7740C0AF" w14:textId="77777777" w:rsidR="004758E2" w:rsidRPr="00E06F2E" w:rsidRDefault="004758E2"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2C8C988E" w14:textId="77777777" w:rsidR="00284E95" w:rsidRPr="004758E2" w:rsidRDefault="00284E95" w:rsidP="004758E2">
      <w:pPr>
        <w:tabs>
          <w:tab w:val="left" w:pos="567"/>
        </w:tabs>
        <w:spacing w:line="240" w:lineRule="auto"/>
        <w:ind w:right="-284"/>
        <w:rPr>
          <w:rFonts w:ascii="Arial" w:eastAsia="Times New Roman" w:hAnsi="Arial" w:cs="Arial"/>
          <w:lang w:eastAsia="en-GB"/>
        </w:rPr>
      </w:pPr>
    </w:p>
    <w:p w14:paraId="076A2D0F" w14:textId="77777777" w:rsidR="000179AF" w:rsidRPr="00ED4FF1" w:rsidRDefault="000179AF"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0F4F4556" w14:textId="6F44B54B" w:rsidR="000179AF" w:rsidRDefault="000179AF" w:rsidP="00CF42B2">
      <w:pPr>
        <w:numPr>
          <w:ilvl w:val="0"/>
          <w:numId w:val="8"/>
        </w:numPr>
        <w:spacing w:after="0" w:line="240" w:lineRule="auto"/>
        <w:jc w:val="both"/>
        <w:rPr>
          <w:rFonts w:cstheme="minorHAnsi"/>
          <w:bCs/>
          <w:iCs/>
        </w:rPr>
      </w:pPr>
      <w:r w:rsidRPr="00883AC9">
        <w:rPr>
          <w:rFonts w:cstheme="minorHAnsi"/>
          <w:bCs/>
          <w:iCs/>
        </w:rPr>
        <w:lastRenderedPageBreak/>
        <w:t xml:space="preserve">Please summarise the outcome of your Equality Impact Assessment (EIA) and Equality Act implications. </w:t>
      </w:r>
    </w:p>
    <w:p w14:paraId="39EBE0C7" w14:textId="2E27D009" w:rsidR="004758E2" w:rsidRDefault="004758E2"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6F23A026" w14:textId="3E1120FE" w:rsidR="000179AF" w:rsidRPr="004758E2" w:rsidRDefault="004758E2" w:rsidP="004758E2">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Please summarise the key risks identified in any risk assessments.</w:t>
      </w:r>
    </w:p>
    <w:p w14:paraId="44C3BC94" w14:textId="77777777" w:rsidR="000179AF" w:rsidRPr="00ED4FF1" w:rsidRDefault="000179AF"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24264D76" w14:textId="77777777" w:rsidR="000179AF" w:rsidRPr="00883AC9" w:rsidRDefault="000179AF" w:rsidP="00CF42B2">
      <w:pPr>
        <w:numPr>
          <w:ilvl w:val="0"/>
          <w:numId w:val="8"/>
        </w:numPr>
        <w:spacing w:after="0" w:line="240" w:lineRule="auto"/>
        <w:jc w:val="both"/>
        <w:rPr>
          <w:rFonts w:cstheme="minorHAnsi"/>
          <w:bCs/>
          <w:iCs/>
        </w:rPr>
      </w:pPr>
      <w:r w:rsidRPr="00883AC9">
        <w:rPr>
          <w:rFonts w:cstheme="minorHAnsi"/>
          <w:bCs/>
          <w:iCs/>
        </w:rPr>
        <w:t>This section is to be completed by the Chief Finance Officer (s151) (or by the Deputy Section 151 Officer if not available) as it must also comment on the impact on all aspects of the total organisational budget.</w:t>
      </w:r>
    </w:p>
    <w:p w14:paraId="6C767D95" w14:textId="77777777" w:rsidR="000179AF" w:rsidRPr="00D4431F" w:rsidRDefault="000179AF" w:rsidP="00CF42B2">
      <w:pPr>
        <w:spacing w:after="0" w:line="240" w:lineRule="auto"/>
        <w:ind w:left="720"/>
        <w:jc w:val="both"/>
        <w:rPr>
          <w:rFonts w:cstheme="minorHAnsi"/>
          <w:bCs/>
        </w:rPr>
      </w:pPr>
    </w:p>
    <w:p w14:paraId="18BCB58B" w14:textId="77777777" w:rsidR="000179AF" w:rsidRPr="00ED4FF1" w:rsidRDefault="000179AF"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1A8D4514" w14:textId="77777777" w:rsidR="000179AF" w:rsidRPr="00883AC9" w:rsidRDefault="000179AF" w:rsidP="00CF42B2">
      <w:pPr>
        <w:numPr>
          <w:ilvl w:val="0"/>
          <w:numId w:val="8"/>
        </w:numPr>
        <w:spacing w:after="0" w:line="240" w:lineRule="auto"/>
        <w:jc w:val="both"/>
        <w:rPr>
          <w:rFonts w:cstheme="minorHAnsi"/>
          <w:bCs/>
          <w:iCs/>
        </w:rPr>
      </w:pPr>
      <w:r w:rsidRPr="00883AC9">
        <w:rPr>
          <w:rFonts w:cstheme="minorHAnsi"/>
          <w:bCs/>
          <w:iCs/>
        </w:rPr>
        <w:t xml:space="preserve">This section is to be completed by the Monitoring Officer (or by the Deputy Monitoring Officer if not available) and will include any legal implications for the Council. </w:t>
      </w:r>
    </w:p>
    <w:p w14:paraId="389FD0DB" w14:textId="77777777" w:rsidR="000179AF" w:rsidRPr="00D1305C" w:rsidRDefault="000179AF" w:rsidP="000179AF">
      <w:pPr>
        <w:spacing w:after="0" w:line="240" w:lineRule="auto"/>
        <w:ind w:left="720"/>
        <w:jc w:val="both"/>
        <w:rPr>
          <w:rFonts w:cstheme="minorHAnsi"/>
          <w:bCs/>
        </w:rPr>
      </w:pPr>
    </w:p>
    <w:p w14:paraId="661C2B10" w14:textId="77777777" w:rsidR="000179AF" w:rsidRPr="00D1305C" w:rsidRDefault="000179AF"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r w:rsidRPr="00D1305C">
        <w:rPr>
          <w:rFonts w:eastAsia="Times New Roman" w:cstheme="minorHAnsi"/>
          <w:bCs/>
          <w:color w:val="000000" w:themeColor="text1"/>
          <w:kern w:val="36"/>
          <w:lang w:eastAsia="en-GB"/>
        </w:rPr>
        <w:t>(or There are no background papers to this report)</w:t>
      </w:r>
    </w:p>
    <w:p w14:paraId="61ACE5EB" w14:textId="63AB2B27" w:rsidR="000179AF" w:rsidRPr="00883AC9" w:rsidRDefault="000179AF" w:rsidP="000179A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List any background documents which are relevant, including policy documents or previous Cabinet reports.  Remember for a public report all background documents referred to are open to public inspection on request.  Use links to any </w:t>
      </w:r>
      <w:r w:rsidR="002B087D" w:rsidRPr="00883AC9">
        <w:rPr>
          <w:rFonts w:eastAsia="Times New Roman" w:cstheme="minorHAnsi"/>
          <w:bCs/>
          <w:iCs/>
          <w:color w:val="000000" w:themeColor="text1"/>
          <w:kern w:val="36"/>
          <w:lang w:eastAsia="en-GB"/>
        </w:rPr>
        <w:t>web-based</w:t>
      </w:r>
      <w:r w:rsidRPr="00883AC9">
        <w:rPr>
          <w:rFonts w:eastAsia="Times New Roman" w:cstheme="minorHAnsi"/>
          <w:bCs/>
          <w:iCs/>
          <w:color w:val="000000" w:themeColor="text1"/>
          <w:kern w:val="36"/>
          <w:lang w:eastAsia="en-GB"/>
        </w:rPr>
        <w:t xml:space="preserve"> documents.</w:t>
      </w:r>
    </w:p>
    <w:p w14:paraId="40FD51CC" w14:textId="77777777" w:rsidR="000179AF" w:rsidRPr="00ED4FF1" w:rsidRDefault="000179AF"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5137C863" w14:textId="77777777" w:rsidR="000179AF" w:rsidRPr="00883AC9" w:rsidRDefault="000179AF" w:rsidP="000179A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List the appendices in the order that they are attached to the report with titles as appropriate. Any spreadsheets/diagrams should be in pdf format and be headed up</w:t>
      </w:r>
      <w:r>
        <w:rPr>
          <w:rFonts w:eastAsia="Times New Roman" w:cstheme="minorHAnsi"/>
          <w:bCs/>
          <w:iCs/>
          <w:color w:val="000000" w:themeColor="text1"/>
          <w:kern w:val="36"/>
          <w:lang w:eastAsia="en-GB"/>
        </w:rPr>
        <w:t>.</w:t>
      </w:r>
    </w:p>
    <w:p w14:paraId="640F7087" w14:textId="77777777" w:rsidR="000179AF" w:rsidRPr="00883AC9" w:rsidRDefault="000179AF"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p>
    <w:p w14:paraId="3F5CE0D5" w14:textId="77777777" w:rsidR="000179AF" w:rsidRPr="00883AC9" w:rsidRDefault="000179AF" w:rsidP="000179A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B etc.</w:t>
      </w:r>
    </w:p>
    <w:p w14:paraId="59F9B0EA" w14:textId="77777777" w:rsidR="00D4431F" w:rsidRPr="00D4431F" w:rsidRDefault="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2677"/>
        <w:gridCol w:w="1519"/>
        <w:gridCol w:w="1180"/>
      </w:tblGrid>
      <w:tr w:rsidR="00D4431F" w:rsidRPr="006149F1" w14:paraId="424F17D5" w14:textId="77777777" w:rsidTr="008E66FA">
        <w:tc>
          <w:tcPr>
            <w:tcW w:w="3856" w:type="dxa"/>
            <w:shd w:val="clear" w:color="auto" w:fill="auto"/>
          </w:tcPr>
          <w:p w14:paraId="5B04D454" w14:textId="77777777" w:rsidR="00D4431F" w:rsidRPr="00D4431F" w:rsidRDefault="00D4431F" w:rsidP="00D4431F">
            <w:pPr>
              <w:spacing w:line="240" w:lineRule="auto"/>
              <w:jc w:val="both"/>
              <w:rPr>
                <w:rFonts w:cstheme="minorHAnsi"/>
                <w:bCs/>
              </w:rPr>
            </w:pPr>
            <w:r w:rsidRPr="00D4431F">
              <w:rPr>
                <w:rFonts w:cstheme="minorHAnsi"/>
                <w:bCs/>
              </w:rPr>
              <w:t>Report Author:</w:t>
            </w:r>
          </w:p>
        </w:tc>
        <w:tc>
          <w:tcPr>
            <w:tcW w:w="2835" w:type="dxa"/>
          </w:tcPr>
          <w:p w14:paraId="635273C1" w14:textId="77777777" w:rsidR="00D4431F" w:rsidRPr="00D4431F" w:rsidRDefault="00D4431F"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6D2F99C3" w14:textId="77777777" w:rsidR="00D4431F" w:rsidRPr="00D4431F" w:rsidRDefault="00D4431F"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562AC832" w14:textId="77777777" w:rsidR="00D4431F" w:rsidRPr="00D4431F" w:rsidRDefault="00D4431F" w:rsidP="00D4431F">
            <w:pPr>
              <w:spacing w:line="240" w:lineRule="auto"/>
              <w:jc w:val="both"/>
              <w:rPr>
                <w:rFonts w:cstheme="minorHAnsi"/>
                <w:bCs/>
              </w:rPr>
            </w:pPr>
            <w:r w:rsidRPr="00D4431F">
              <w:rPr>
                <w:rFonts w:cstheme="minorHAnsi"/>
                <w:bCs/>
              </w:rPr>
              <w:t>Date:</w:t>
            </w:r>
          </w:p>
        </w:tc>
      </w:tr>
      <w:tr w:rsidR="00D4431F" w:rsidRPr="006149F1" w14:paraId="637B3838" w14:textId="77777777" w:rsidTr="008E66FA">
        <w:tc>
          <w:tcPr>
            <w:tcW w:w="3856" w:type="dxa"/>
            <w:shd w:val="clear" w:color="auto" w:fill="auto"/>
          </w:tcPr>
          <w:p w14:paraId="6F520EE8" w14:textId="53C17052" w:rsidR="00D4431F" w:rsidRPr="00D4431F" w:rsidRDefault="00D4431F"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000D0185">
              <w:rPr>
                <w:rFonts w:cstheme="minorHAnsi"/>
                <w:bCs/>
              </w:rPr>
              <w:fldChar w:fldCharType="begin"/>
            </w:r>
            <w:r w:rsidR="000D0185">
              <w:rPr>
                <w:rFonts w:cstheme="minorHAnsi"/>
                <w:bCs/>
              </w:rPr>
              <w:instrText xml:space="preserve"> DOCPROPERTY  LeadOfficer  \* MERGEFORMAT </w:instrText>
            </w:r>
            <w:r w:rsidR="000D0185">
              <w:rPr>
                <w:rFonts w:cstheme="minorHAnsi"/>
                <w:bCs/>
              </w:rPr>
              <w:fldChar w:fldCharType="separate"/>
            </w:r>
            <w:r w:rsidR="000D0185">
              <w:rPr>
                <w:rFonts w:cstheme="minorHAnsi"/>
                <w:bCs/>
              </w:rPr>
              <w:t>LeadOfficer</w:t>
            </w:r>
            <w:r w:rsidR="000D0185">
              <w:rPr>
                <w:rFonts w:cstheme="minorHAnsi"/>
                <w:bCs/>
              </w:rPr>
              <w:fldChar w:fldCharType="end"/>
            </w:r>
            <w:r w:rsidRPr="00D4431F">
              <w:rPr>
                <w:rFonts w:cstheme="minorHAnsi"/>
                <w:bCs/>
                <w:lang w:val="en-US"/>
              </w:rPr>
              <w:fldChar w:fldCharType="end"/>
            </w:r>
            <w:r w:rsidRPr="00D4431F">
              <w:rPr>
                <w:rFonts w:cstheme="minorHAnsi"/>
                <w:bCs/>
              </w:rPr>
              <w:t xml:space="preserve"> (</w:t>
            </w:r>
            <w:proofErr w:type="spellStart"/>
            <w:r w:rsidR="000D0185">
              <w:rPr>
                <w:rFonts w:cstheme="minorHAnsi"/>
                <w:bCs/>
              </w:rPr>
              <w:fldChar w:fldCharType="begin"/>
            </w:r>
            <w:r w:rsidR="000D0185">
              <w:rPr>
                <w:rFonts w:cstheme="minorHAnsi"/>
                <w:bCs/>
              </w:rPr>
              <w:instrText xml:space="preserve"> DOCPROPERTY  LeadOfficerPost  \* MERGEFORMAT </w:instrText>
            </w:r>
            <w:r w:rsidR="000D0185">
              <w:rPr>
                <w:rFonts w:cstheme="minorHAnsi"/>
                <w:bCs/>
              </w:rPr>
              <w:fldChar w:fldCharType="separate"/>
            </w:r>
            <w:r w:rsidR="000D0185">
              <w:rPr>
                <w:rFonts w:cstheme="minorHAnsi"/>
                <w:bCs/>
              </w:rPr>
              <w:t>LeadOfficerPost</w:t>
            </w:r>
            <w:proofErr w:type="spellEnd"/>
            <w:r w:rsidR="000D0185">
              <w:rPr>
                <w:rFonts w:cstheme="minorHAnsi"/>
                <w:bCs/>
              </w:rPr>
              <w:fldChar w:fldCharType="end"/>
            </w:r>
            <w:r w:rsidRPr="00D4431F">
              <w:rPr>
                <w:rFonts w:cstheme="minorHAnsi"/>
                <w:bCs/>
              </w:rPr>
              <w:t>)</w:t>
            </w:r>
          </w:p>
        </w:tc>
        <w:tc>
          <w:tcPr>
            <w:tcW w:w="2835" w:type="dxa"/>
          </w:tcPr>
          <w:p w14:paraId="3A12D3E4" w14:textId="7A9959B6" w:rsidR="00D4431F" w:rsidRPr="00D4431F" w:rsidRDefault="000D0185"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proofErr w:type="spellStart"/>
            <w:r>
              <w:rPr>
                <w:rFonts w:cstheme="minorHAnsi"/>
                <w:bCs/>
              </w:rPr>
              <w:t>LeadOfficerEmail</w:t>
            </w:r>
            <w:proofErr w:type="spellEnd"/>
            <w:r>
              <w:rPr>
                <w:rFonts w:cstheme="minorHAnsi"/>
                <w:bCs/>
              </w:rPr>
              <w:fldChar w:fldCharType="end"/>
            </w:r>
          </w:p>
        </w:tc>
        <w:tc>
          <w:tcPr>
            <w:tcW w:w="1560" w:type="dxa"/>
            <w:shd w:val="clear" w:color="auto" w:fill="auto"/>
          </w:tcPr>
          <w:p w14:paraId="7F57A42C" w14:textId="77777777" w:rsidR="00D4431F" w:rsidRPr="00D4431F" w:rsidRDefault="00D4431F" w:rsidP="00D4431F">
            <w:pPr>
              <w:spacing w:line="240" w:lineRule="auto"/>
              <w:jc w:val="both"/>
              <w:rPr>
                <w:rFonts w:cstheme="minorHAnsi"/>
                <w:bCs/>
              </w:rPr>
            </w:pPr>
            <w:r w:rsidRPr="00D4431F">
              <w:rPr>
                <w:rFonts w:cstheme="minorHAnsi"/>
                <w:bCs/>
              </w:rPr>
              <w:t>01772 62xxxx</w:t>
            </w:r>
          </w:p>
        </w:tc>
        <w:tc>
          <w:tcPr>
            <w:tcW w:w="1269" w:type="dxa"/>
            <w:shd w:val="clear" w:color="auto" w:fill="auto"/>
          </w:tcPr>
          <w:p w14:paraId="60421DB9" w14:textId="77777777" w:rsidR="00D4431F" w:rsidRPr="00D4431F" w:rsidRDefault="00D4431F" w:rsidP="00D4431F">
            <w:pPr>
              <w:spacing w:line="240" w:lineRule="auto"/>
              <w:jc w:val="both"/>
              <w:rPr>
                <w:rFonts w:cstheme="minorHAnsi"/>
                <w:bCs/>
              </w:rPr>
            </w:pPr>
          </w:p>
        </w:tc>
      </w:tr>
    </w:tbl>
    <w:p w14:paraId="4E3FB662" w14:textId="0713FAC2" w:rsidR="0025620C" w:rsidRPr="005C459D" w:rsidRDefault="0025620C">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2334" w14:textId="77777777" w:rsidR="00267038" w:rsidRDefault="00267038" w:rsidP="003E3AB0">
      <w:pPr>
        <w:spacing w:after="0" w:line="240" w:lineRule="auto"/>
      </w:pPr>
      <w:r>
        <w:separator/>
      </w:r>
    </w:p>
  </w:endnote>
  <w:endnote w:type="continuationSeparator" w:id="0">
    <w:p w14:paraId="08C5410D" w14:textId="77777777" w:rsidR="00267038" w:rsidRDefault="00267038" w:rsidP="003E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53D90" w14:textId="77777777" w:rsidR="00267038" w:rsidRDefault="00267038" w:rsidP="003E3AB0">
      <w:pPr>
        <w:spacing w:after="0" w:line="240" w:lineRule="auto"/>
      </w:pPr>
      <w:r>
        <w:separator/>
      </w:r>
    </w:p>
  </w:footnote>
  <w:footnote w:type="continuationSeparator" w:id="0">
    <w:p w14:paraId="3F4DFC3C" w14:textId="77777777" w:rsidR="00267038" w:rsidRDefault="00267038" w:rsidP="003E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6CCD7" w14:textId="719D3842" w:rsidR="00CF42B2" w:rsidRDefault="00CF42B2">
    <w:pPr>
      <w:pStyle w:val="Header"/>
    </w:pPr>
  </w:p>
  <w:p w14:paraId="3DE7A7E7" w14:textId="77777777" w:rsidR="00CF42B2" w:rsidRDefault="00CF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B88E969A">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FB6E5A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811DD"/>
    <w:multiLevelType w:val="hybridMultilevel"/>
    <w:tmpl w:val="FA5C2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4D2CDE"/>
    <w:multiLevelType w:val="hybridMultilevel"/>
    <w:tmpl w:val="5B6827D0"/>
    <w:lvl w:ilvl="0" w:tplc="A9442948">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D636561A"/>
    <w:lvl w:ilvl="0" w:tplc="37566A0C">
      <w:start w:val="1"/>
      <w:numFmt w:val="decimal"/>
      <w:lvlText w:val="%1."/>
      <w:lvlJc w:val="left"/>
      <w:pPr>
        <w:ind w:left="360" w:hanging="360"/>
      </w:pPr>
      <w:rPr>
        <w:rFonts w:ascii="Arial" w:hAnsi="Arial" w:hint="default"/>
        <w:b w:val="0"/>
        <w:bCs w:val="0"/>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7524EC"/>
    <w:multiLevelType w:val="hybridMultilevel"/>
    <w:tmpl w:val="C83AE318"/>
    <w:lvl w:ilvl="0" w:tplc="BAF6158C">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C5EC7534">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50542DC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F54B2"/>
    <w:multiLevelType w:val="hybridMultilevel"/>
    <w:tmpl w:val="75B62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9071E"/>
    <w:rsid w:val="000A672E"/>
    <w:rsid w:val="000D0185"/>
    <w:rsid w:val="000F75CB"/>
    <w:rsid w:val="001073DC"/>
    <w:rsid w:val="00124F04"/>
    <w:rsid w:val="00126587"/>
    <w:rsid w:val="001D2AE7"/>
    <w:rsid w:val="00200054"/>
    <w:rsid w:val="00210AEC"/>
    <w:rsid w:val="0025620C"/>
    <w:rsid w:val="00267038"/>
    <w:rsid w:val="00282A51"/>
    <w:rsid w:val="00284E95"/>
    <w:rsid w:val="002A4A7D"/>
    <w:rsid w:val="002A5BA0"/>
    <w:rsid w:val="002B087D"/>
    <w:rsid w:val="002C2BD7"/>
    <w:rsid w:val="00380522"/>
    <w:rsid w:val="003E3AB0"/>
    <w:rsid w:val="0041722B"/>
    <w:rsid w:val="004309DD"/>
    <w:rsid w:val="00457821"/>
    <w:rsid w:val="004758E2"/>
    <w:rsid w:val="00483CC4"/>
    <w:rsid w:val="00483E3A"/>
    <w:rsid w:val="00510168"/>
    <w:rsid w:val="005C459D"/>
    <w:rsid w:val="005C5465"/>
    <w:rsid w:val="006149F1"/>
    <w:rsid w:val="00641609"/>
    <w:rsid w:val="006A7267"/>
    <w:rsid w:val="006D1BFF"/>
    <w:rsid w:val="00706128"/>
    <w:rsid w:val="00707E4F"/>
    <w:rsid w:val="00774BC4"/>
    <w:rsid w:val="007D6A25"/>
    <w:rsid w:val="007E4749"/>
    <w:rsid w:val="007F4495"/>
    <w:rsid w:val="0085583E"/>
    <w:rsid w:val="008A4C2F"/>
    <w:rsid w:val="0091027F"/>
    <w:rsid w:val="009157BD"/>
    <w:rsid w:val="00974AB3"/>
    <w:rsid w:val="009D625C"/>
    <w:rsid w:val="00A0164F"/>
    <w:rsid w:val="00A356DB"/>
    <w:rsid w:val="00AD15F7"/>
    <w:rsid w:val="00BC25D4"/>
    <w:rsid w:val="00BF1CCE"/>
    <w:rsid w:val="00C3676B"/>
    <w:rsid w:val="00CA04F3"/>
    <w:rsid w:val="00CF42B2"/>
    <w:rsid w:val="00D4431F"/>
    <w:rsid w:val="00DF7476"/>
    <w:rsid w:val="00E22E70"/>
    <w:rsid w:val="00EC0007"/>
    <w:rsid w:val="00ED4FF1"/>
    <w:rsid w:val="00F60644"/>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4650">
      <w:bodyDiv w:val="1"/>
      <w:marLeft w:val="0"/>
      <w:marRight w:val="0"/>
      <w:marTop w:val="0"/>
      <w:marBottom w:val="0"/>
      <w:divBdr>
        <w:top w:val="none" w:sz="0" w:space="0" w:color="auto"/>
        <w:left w:val="none" w:sz="0" w:space="0" w:color="auto"/>
        <w:bottom w:val="none" w:sz="0" w:space="0" w:color="auto"/>
        <w:right w:val="none" w:sz="0" w:space="0" w:color="auto"/>
      </w:divBdr>
      <w:divsChild>
        <w:div w:id="839394494">
          <w:marLeft w:val="0"/>
          <w:marRight w:val="0"/>
          <w:marTop w:val="0"/>
          <w:marBottom w:val="0"/>
          <w:divBdr>
            <w:top w:val="none" w:sz="0" w:space="0" w:color="auto"/>
            <w:left w:val="none" w:sz="0" w:space="0" w:color="auto"/>
            <w:bottom w:val="none" w:sz="0" w:space="0" w:color="auto"/>
            <w:right w:val="none" w:sz="0" w:space="0" w:color="auto"/>
          </w:divBdr>
          <w:divsChild>
            <w:div w:id="1152260583">
              <w:marLeft w:val="0"/>
              <w:marRight w:val="0"/>
              <w:marTop w:val="0"/>
              <w:marBottom w:val="0"/>
              <w:divBdr>
                <w:top w:val="none" w:sz="0" w:space="0" w:color="auto"/>
                <w:left w:val="none" w:sz="0" w:space="0" w:color="auto"/>
                <w:bottom w:val="none" w:sz="0" w:space="0" w:color="auto"/>
                <w:right w:val="none" w:sz="0" w:space="0" w:color="auto"/>
              </w:divBdr>
              <w:divsChild>
                <w:div w:id="715662464">
                  <w:marLeft w:val="0"/>
                  <w:marRight w:val="0"/>
                  <w:marTop w:val="0"/>
                  <w:marBottom w:val="0"/>
                  <w:divBdr>
                    <w:top w:val="none" w:sz="0" w:space="0" w:color="auto"/>
                    <w:left w:val="none" w:sz="0" w:space="0" w:color="auto"/>
                    <w:bottom w:val="none" w:sz="0" w:space="0" w:color="auto"/>
                    <w:right w:val="none" w:sz="0" w:space="0" w:color="auto"/>
                  </w:divBdr>
                  <w:divsChild>
                    <w:div w:id="9586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2101">
      <w:bodyDiv w:val="1"/>
      <w:marLeft w:val="0"/>
      <w:marRight w:val="0"/>
      <w:marTop w:val="0"/>
      <w:marBottom w:val="0"/>
      <w:divBdr>
        <w:top w:val="none" w:sz="0" w:space="0" w:color="auto"/>
        <w:left w:val="none" w:sz="0" w:space="0" w:color="auto"/>
        <w:bottom w:val="none" w:sz="0" w:space="0" w:color="auto"/>
        <w:right w:val="none" w:sz="0" w:space="0" w:color="auto"/>
      </w:divBdr>
    </w:div>
    <w:div w:id="1495222164">
      <w:bodyDiv w:val="1"/>
      <w:marLeft w:val="0"/>
      <w:marRight w:val="0"/>
      <w:marTop w:val="0"/>
      <w:marBottom w:val="0"/>
      <w:divBdr>
        <w:top w:val="none" w:sz="0" w:space="0" w:color="auto"/>
        <w:left w:val="none" w:sz="0" w:space="0" w:color="auto"/>
        <w:bottom w:val="none" w:sz="0" w:space="0" w:color="auto"/>
        <w:right w:val="none" w:sz="0" w:space="0" w:color="auto"/>
      </w:divBdr>
      <w:divsChild>
        <w:div w:id="754280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7A34FA-D341-4076-8F3D-63DEA0A0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Charlotte Lynch</cp:lastModifiedBy>
  <cp:revision>3</cp:revision>
  <cp:lastPrinted>2014-03-21T13:56:00Z</cp:lastPrinted>
  <dcterms:created xsi:type="dcterms:W3CDTF">2021-09-15T12:16:00Z</dcterms:created>
  <dcterms:modified xsi:type="dcterms:W3CDTF">2021-09-22T12:29:00Z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CommitteeName</vt:lpwstr>
  </property>
  <property fmtid="{D5CDD505-2E9C-101B-9397-08002B2CF9AE}" pid="3" name="IssueTitle">
    <vt:lpwstr>IssueTitle</vt:lpwstr>
  </property>
  <property fmtid="{D5CDD505-2E9C-101B-9397-08002B2CF9AE}" pid="4" name="MeetingDate">
    <vt:lpwstr>MeetingDate</vt:lpwstr>
  </property>
  <property fmtid="{D5CDD505-2E9C-101B-9397-08002B2CF9AE}" pid="5" name="LeadDirector">
    <vt:lpwstr>LeadDirector</vt:lpwstr>
  </property>
  <property fmtid="{D5CDD505-2E9C-101B-9397-08002B2CF9AE}" pid="6" name="LeadMember">
    <vt:lpwstr>LeadMember</vt:lpwstr>
  </property>
  <property fmtid="{D5CDD505-2E9C-101B-9397-08002B2CF9AE}" pid="7" name="LeadOfficer">
    <vt:lpwstr>LeadOfficer</vt:lpwstr>
  </property>
  <property fmtid="{D5CDD505-2E9C-101B-9397-08002B2CF9AE}" pid="8" name="LeadOfficerPost">
    <vt:lpwstr>LeadOfficerPost</vt:lpwstr>
  </property>
  <property fmtid="{D5CDD505-2E9C-101B-9397-08002B2CF9AE}" pid="9" name="LeadOfficerEmail">
    <vt:lpwstr>LeadOfficerEmail</vt:lpwstr>
  </property>
  <property fmtid="{D5CDD505-2E9C-101B-9397-08002B2CF9AE}" pid="10" name="MeetingDateLegal">
    <vt:lpwstr>MeetingDateLegal</vt:lpwstr>
  </property>
</Properties>
</file>